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593" w:tblpY="-635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48"/>
        <w:gridCol w:w="1514"/>
        <w:gridCol w:w="1514"/>
        <w:gridCol w:w="1514"/>
        <w:gridCol w:w="1514"/>
        <w:gridCol w:w="1514"/>
        <w:gridCol w:w="1514"/>
        <w:gridCol w:w="1514"/>
        <w:gridCol w:w="1514"/>
      </w:tblGrid>
      <w:tr w:rsidR="00CB00C0" w:rsidRPr="00540DBF" w:rsidTr="00CB00C0">
        <w:trPr>
          <w:trHeight w:val="206"/>
        </w:trPr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bCs/>
                <w:sz w:val="13"/>
                <w:szCs w:val="13"/>
              </w:rPr>
              <w:t>M</w:t>
            </w:r>
            <w:bookmarkStart w:id="0" w:name="_GoBack"/>
            <w:bookmarkEnd w:id="0"/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O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bCs/>
                <w:sz w:val="13"/>
                <w:szCs w:val="13"/>
              </w:rPr>
              <w:t>Bang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bCs/>
                <w:sz w:val="13"/>
                <w:szCs w:val="13"/>
              </w:rPr>
              <w:t>(D mannen)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Haat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(D vrouwen)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Ontspannen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(A mannen)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Jaloers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(C vrouwen)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(B mannen)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(B vrouwen)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(C mannen)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sz w:val="13"/>
                <w:szCs w:val="13"/>
              </w:rPr>
              <w:t>(A vrouwen)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errast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B</w:t>
            </w:r>
            <w:r w:rsidRPr="005A470B">
              <w:rPr>
                <w:rFonts w:ascii="Trebuchet MS" w:hAnsi="Trebuchet MS"/>
                <w:sz w:val="13"/>
                <w:szCs w:val="13"/>
              </w:rPr>
              <w:t>oos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15,8%)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H</w:t>
            </w:r>
            <w:r w:rsidRPr="005A470B">
              <w:rPr>
                <w:rFonts w:ascii="Trebuchet MS" w:hAnsi="Trebuchet MS"/>
                <w:sz w:val="13"/>
                <w:szCs w:val="13"/>
              </w:rPr>
              <w:t>aat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26,3%)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Aardig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57,9%)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onaardig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Boos / Verrast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(B/C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Triest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89,5%)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3</w:t>
            </w: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errast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Vriendelijk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63,2%)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B</w:t>
            </w:r>
            <w:r w:rsidRPr="005A470B">
              <w:rPr>
                <w:rFonts w:ascii="Trebuchet MS" w:hAnsi="Trebuchet MS"/>
                <w:sz w:val="13"/>
                <w:szCs w:val="13"/>
              </w:rPr>
              <w:t>ezorgd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31,6%)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T</w:t>
            </w:r>
            <w:r w:rsidRPr="005A470B">
              <w:rPr>
                <w:rFonts w:ascii="Trebuchet MS" w:hAnsi="Trebuchet MS"/>
                <w:sz w:val="13"/>
                <w:szCs w:val="13"/>
              </w:rPr>
              <w:t>riest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4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van streek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100%)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proofErr w:type="spellStart"/>
            <w:r w:rsidRPr="005A470B">
              <w:rPr>
                <w:rFonts w:ascii="Trebuchet MS" w:hAnsi="Trebuchet MS"/>
                <w:sz w:val="13"/>
                <w:szCs w:val="13"/>
              </w:rPr>
              <w:t>Opgw</w:t>
            </w:r>
            <w:proofErr w:type="spellEnd"/>
            <w:r w:rsidRPr="005A470B">
              <w:rPr>
                <w:rFonts w:ascii="Trebuchet MS" w:hAnsi="Trebuchet MS"/>
                <w:sz w:val="13"/>
                <w:szCs w:val="13"/>
              </w:rPr>
              <w:t>/</w:t>
            </w:r>
            <w:proofErr w:type="spellStart"/>
            <w:r w:rsidRPr="005A470B">
              <w:rPr>
                <w:rFonts w:ascii="Trebuchet MS" w:hAnsi="Trebuchet MS"/>
                <w:sz w:val="13"/>
                <w:szCs w:val="13"/>
              </w:rPr>
              <w:t>verr</w:t>
            </w:r>
            <w:proofErr w:type="spellEnd"/>
            <w:r w:rsidRPr="005A470B">
              <w:rPr>
                <w:rFonts w:ascii="Trebuchet MS" w:hAnsi="Trebuchet MS"/>
                <w:sz w:val="13"/>
                <w:szCs w:val="13"/>
              </w:rPr>
              <w:t>./</w:t>
            </w:r>
            <w:proofErr w:type="spellStart"/>
            <w:r w:rsidRPr="005A470B">
              <w:rPr>
                <w:rFonts w:ascii="Trebuchet MS" w:hAnsi="Trebuchet MS"/>
                <w:sz w:val="13"/>
                <w:szCs w:val="13"/>
              </w:rPr>
              <w:t>ontsp</w:t>
            </w:r>
            <w:proofErr w:type="spellEnd"/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(B/C/D 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5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Dwingend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63,2%)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Spijt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36,8%)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proofErr w:type="spellStart"/>
            <w:r w:rsidRPr="005A470B">
              <w:rPr>
                <w:rFonts w:ascii="Trebuchet MS" w:hAnsi="Trebuchet MS"/>
                <w:sz w:val="13"/>
                <w:szCs w:val="13"/>
              </w:rPr>
              <w:t>Ontsp</w:t>
            </w:r>
            <w:proofErr w:type="spellEnd"/>
            <w:r w:rsidRPr="005A470B">
              <w:rPr>
                <w:rFonts w:ascii="Trebuchet MS" w:hAnsi="Trebuchet MS"/>
                <w:sz w:val="13"/>
                <w:szCs w:val="13"/>
              </w:rPr>
              <w:t>./Grap m.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6</w:t>
            </w: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Onaardig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B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ezorgd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63,2%)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Verveeld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31,6%)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H</w:t>
            </w:r>
            <w:r w:rsidRPr="005A470B">
              <w:rPr>
                <w:rFonts w:ascii="Trebuchet MS" w:hAnsi="Trebuchet MS"/>
                <w:sz w:val="13"/>
                <w:szCs w:val="13"/>
              </w:rPr>
              <w:t>aat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7</w:t>
            </w: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G</w:t>
            </w:r>
            <w:r w:rsidRPr="005A470B">
              <w:rPr>
                <w:rFonts w:ascii="Trebuchet MS" w:hAnsi="Trebuchet MS"/>
                <w:sz w:val="13"/>
                <w:szCs w:val="13"/>
              </w:rPr>
              <w:t>rap makend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Geïnteresseerd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68,4%)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erveeld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15,8%)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S</w:t>
            </w:r>
            <w:r w:rsidRPr="005A470B">
              <w:rPr>
                <w:rFonts w:ascii="Trebuchet MS" w:hAnsi="Trebuchet MS"/>
                <w:sz w:val="13"/>
                <w:szCs w:val="13"/>
              </w:rPr>
              <w:t>pijt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10,5%)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8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714F2E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>
              <w:rPr>
                <w:rFonts w:ascii="Trebuchet MS" w:hAnsi="Trebuchet MS"/>
                <w:bCs/>
                <w:sz w:val="13"/>
                <w:szCs w:val="13"/>
              </w:rPr>
              <w:t>T</w:t>
            </w:r>
            <w:r w:rsidR="00CB00C0" w:rsidRPr="005A470B">
              <w:rPr>
                <w:rFonts w:ascii="Trebuchet MS" w:hAnsi="Trebuchet MS"/>
                <w:bCs/>
                <w:sz w:val="13"/>
                <w:szCs w:val="13"/>
              </w:rPr>
              <w:t>erugdenkend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78,9%)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K</w:t>
            </w:r>
            <w:r w:rsidRPr="005A470B">
              <w:rPr>
                <w:rFonts w:ascii="Trebuchet MS" w:hAnsi="Trebuchet MS"/>
                <w:sz w:val="13"/>
                <w:szCs w:val="13"/>
              </w:rPr>
              <w:t>waad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21,1%)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Blij/Vriendelijk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9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Haat/Verrast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G</w:t>
            </w:r>
            <w:r w:rsidRPr="005A470B">
              <w:rPr>
                <w:rFonts w:ascii="Trebuchet MS" w:hAnsi="Trebuchet MS"/>
                <w:sz w:val="13"/>
                <w:szCs w:val="13"/>
              </w:rPr>
              <w:t>eïrriteerd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E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rgens denkend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94,7%)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10</w:t>
            </w: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T</w:t>
            </w:r>
            <w:r w:rsidRPr="005A470B">
              <w:rPr>
                <w:rFonts w:ascii="Trebuchet MS" w:hAnsi="Trebuchet MS"/>
                <w:sz w:val="13"/>
                <w:szCs w:val="13"/>
              </w:rPr>
              <w:t>riest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714F2E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>
              <w:rPr>
                <w:rFonts w:ascii="Trebuchet MS" w:hAnsi="Trebuchet MS"/>
                <w:bCs/>
                <w:sz w:val="13"/>
                <w:szCs w:val="13"/>
              </w:rPr>
              <w:t>O</w:t>
            </w:r>
            <w:r w:rsidR="00CB00C0" w:rsidRPr="005A470B">
              <w:rPr>
                <w:rFonts w:ascii="Trebuchet MS" w:hAnsi="Trebuchet MS"/>
                <w:bCs/>
                <w:sz w:val="13"/>
                <w:szCs w:val="13"/>
              </w:rPr>
              <w:t>ngelovig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57,9%)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Aardig/Verlegen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(B/C 21,1%)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11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hopend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84,2%)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M</w:t>
            </w:r>
            <w:r w:rsidRPr="005A470B">
              <w:rPr>
                <w:rFonts w:ascii="Trebuchet MS" w:hAnsi="Trebuchet MS"/>
                <w:sz w:val="13"/>
                <w:szCs w:val="13"/>
              </w:rPr>
              <w:t>isselijk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15,8%)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Bazig/Kwaad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12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Serieus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89,5%)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erward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10,5%)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Triest/Grap m.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13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Opgewonden/Blij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an streek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15,8%)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E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rgens denkend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84,2%)</w:t>
            </w:r>
          </w:p>
        </w:tc>
      </w:tr>
      <w:tr w:rsidR="00CB00C0" w:rsidRPr="00540DBF" w:rsidTr="00CB00C0">
        <w:trPr>
          <w:trHeight w:val="288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14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Ergens denkend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94,7%)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Blij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proofErr w:type="spellStart"/>
            <w:r w:rsidRPr="005A470B">
              <w:rPr>
                <w:rFonts w:ascii="Trebuchet MS" w:hAnsi="Trebuchet MS"/>
                <w:sz w:val="13"/>
                <w:szCs w:val="13"/>
              </w:rPr>
              <w:t>Opgew</w:t>
            </w:r>
            <w:proofErr w:type="spellEnd"/>
            <w:r w:rsidRPr="005A470B">
              <w:rPr>
                <w:rFonts w:ascii="Trebuchet MS" w:hAnsi="Trebuchet MS"/>
                <w:sz w:val="13"/>
                <w:szCs w:val="13"/>
              </w:rPr>
              <w:t>./Aardig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15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vriendelijk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Speels/</w:t>
            </w:r>
            <w:proofErr w:type="spellStart"/>
            <w:r w:rsidRPr="005A470B">
              <w:rPr>
                <w:rFonts w:ascii="Trebuchet MS" w:hAnsi="Trebuchet MS"/>
                <w:sz w:val="13"/>
                <w:szCs w:val="13"/>
              </w:rPr>
              <w:t>Ontsp</w:t>
            </w:r>
            <w:proofErr w:type="spellEnd"/>
            <w:r w:rsidRPr="005A470B">
              <w:rPr>
                <w:rFonts w:ascii="Trebuchet MS" w:hAnsi="Trebuchet MS"/>
                <w:sz w:val="13"/>
                <w:szCs w:val="13"/>
              </w:rPr>
              <w:t>.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(B/C 21,1%)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Ongelovig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52,6%)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16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Grap makend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errast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15,8%)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erveeld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26,3%)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astbesloten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57,9%)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17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riendelijk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Kwaad/Onaardig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(B/C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beetje bezorgd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89,5%)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18</w:t>
            </w: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Vriendelijk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T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reurigs denk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.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89,5%)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Kwaad/Bazig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(B/C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19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Kwaad/Triest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Dagdromend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31,6%)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G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eïnteresseerd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57,9%)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20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O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ntevreden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94,7%)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A</w:t>
            </w:r>
            <w:r w:rsidRPr="005A470B">
              <w:rPr>
                <w:rFonts w:ascii="Trebuchet MS" w:hAnsi="Trebuchet MS"/>
                <w:sz w:val="13"/>
                <w:szCs w:val="13"/>
              </w:rPr>
              <w:t>ardig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Verrast/</w:t>
            </w:r>
            <w:proofErr w:type="spellStart"/>
            <w:r w:rsidRPr="005A470B">
              <w:rPr>
                <w:rFonts w:ascii="Trebuchet MS" w:hAnsi="Trebuchet MS"/>
                <w:sz w:val="13"/>
                <w:szCs w:val="13"/>
              </w:rPr>
              <w:t>Opgew</w:t>
            </w:r>
            <w:proofErr w:type="spellEnd"/>
            <w:r w:rsidRPr="005A470B">
              <w:rPr>
                <w:rFonts w:ascii="Trebuchet MS" w:hAnsi="Trebuchet MS"/>
                <w:sz w:val="13"/>
                <w:szCs w:val="13"/>
              </w:rPr>
              <w:t>.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21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Grap makend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B</w:t>
            </w:r>
            <w:r w:rsidRPr="005A470B">
              <w:rPr>
                <w:rFonts w:ascii="Trebuchet MS" w:hAnsi="Trebuchet MS"/>
                <w:sz w:val="13"/>
                <w:szCs w:val="13"/>
              </w:rPr>
              <w:t>lij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21,1%)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O</w:t>
            </w:r>
            <w:r w:rsidRPr="005A470B">
              <w:rPr>
                <w:rFonts w:ascii="Trebuchet MS" w:hAnsi="Trebuchet MS"/>
                <w:sz w:val="13"/>
                <w:szCs w:val="13"/>
              </w:rPr>
              <w:t>ntspannen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26,3%)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Geïnteresseerd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52,6%)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22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Speels/Aardig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(C/D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714F2E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>
              <w:rPr>
                <w:rFonts w:ascii="Trebuchet MS" w:hAnsi="Trebuchet MS"/>
                <w:sz w:val="13"/>
                <w:szCs w:val="13"/>
              </w:rPr>
              <w:t>V</w:t>
            </w:r>
            <w:r w:rsidR="00CB00C0" w:rsidRPr="005A470B">
              <w:rPr>
                <w:rFonts w:ascii="Trebuchet MS" w:hAnsi="Trebuchet MS"/>
                <w:sz w:val="13"/>
                <w:szCs w:val="13"/>
              </w:rPr>
              <w:t>errast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5,5%)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E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rgens denkend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94,7%)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23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Grap makend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B</w:t>
            </w:r>
            <w:r w:rsidRPr="005A470B">
              <w:rPr>
                <w:rFonts w:ascii="Trebuchet MS" w:hAnsi="Trebuchet MS"/>
                <w:sz w:val="13"/>
                <w:szCs w:val="13"/>
              </w:rPr>
              <w:t>lij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10,5%)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errast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21,1%)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Ergens zeker v.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68,4%)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24</w:t>
            </w: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errast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S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erieus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68,4%)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Schaamt/</w:t>
            </w:r>
            <w:proofErr w:type="spellStart"/>
            <w:r w:rsidRPr="005A470B">
              <w:rPr>
                <w:rFonts w:ascii="Trebuchet MS" w:hAnsi="Trebuchet MS"/>
                <w:sz w:val="13"/>
                <w:szCs w:val="13"/>
              </w:rPr>
              <w:t>Verwrd</w:t>
            </w:r>
            <w:proofErr w:type="spellEnd"/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(B/C 15,8%)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25</w:t>
            </w: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Dagdromend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10,5%)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Bezorgd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57,9%)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Verlegen/Schuld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(B/C 15,8%)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V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26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O</w:t>
            </w:r>
            <w:r w:rsidRPr="005A470B">
              <w:rPr>
                <w:rFonts w:ascii="Trebuchet MS" w:hAnsi="Trebuchet MS"/>
                <w:sz w:val="13"/>
                <w:szCs w:val="13"/>
              </w:rPr>
              <w:t>ntspannen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 xml:space="preserve">Grap makend 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10,5%)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S</w:t>
            </w:r>
            <w:r w:rsidRPr="005A470B">
              <w:rPr>
                <w:rFonts w:ascii="Trebuchet MS" w:hAnsi="Trebuchet MS"/>
                <w:sz w:val="13"/>
                <w:szCs w:val="13"/>
              </w:rPr>
              <w:t>pijt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21,1%)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uto"/>
          </w:tcPr>
          <w:p w:rsidR="00CB00C0" w:rsidRPr="005A470B" w:rsidRDefault="00714F2E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>
              <w:rPr>
                <w:rFonts w:ascii="Trebuchet MS" w:hAnsi="Trebuchet MS"/>
                <w:bCs/>
                <w:sz w:val="13"/>
                <w:szCs w:val="13"/>
              </w:rPr>
              <w:t>N</w:t>
            </w:r>
            <w:r w:rsidR="00CB00C0" w:rsidRPr="005A470B">
              <w:rPr>
                <w:rFonts w:ascii="Trebuchet MS" w:hAnsi="Trebuchet MS"/>
                <w:bCs/>
                <w:sz w:val="13"/>
                <w:szCs w:val="13"/>
              </w:rPr>
              <w:t>erveus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63,2%)</w:t>
            </w: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27</w:t>
            </w: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Opgewonden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Ongelovig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52,6%)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S</w:t>
            </w:r>
            <w:r w:rsidRPr="005A470B">
              <w:rPr>
                <w:rFonts w:ascii="Trebuchet MS" w:hAnsi="Trebuchet MS"/>
                <w:sz w:val="13"/>
                <w:szCs w:val="13"/>
              </w:rPr>
              <w:t>chaamte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31,6%)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T</w:t>
            </w:r>
            <w:r w:rsidRPr="005A470B">
              <w:rPr>
                <w:rFonts w:ascii="Trebuchet MS" w:hAnsi="Trebuchet MS"/>
                <w:sz w:val="13"/>
                <w:szCs w:val="13"/>
              </w:rPr>
              <w:t>evreden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15,8%)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57"/>
        </w:trPr>
        <w:tc>
          <w:tcPr>
            <w:tcW w:w="410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M</w:t>
            </w:r>
          </w:p>
        </w:tc>
        <w:tc>
          <w:tcPr>
            <w:tcW w:w="448" w:type="dxa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28</w:t>
            </w:r>
          </w:p>
        </w:tc>
        <w:tc>
          <w:tcPr>
            <w:tcW w:w="1514" w:type="dxa"/>
            <w:shd w:val="clear" w:color="auto" w:fill="FFFFFF" w:themeFill="background1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H</w:t>
            </w:r>
            <w:r w:rsidRPr="005A470B">
              <w:rPr>
                <w:rFonts w:ascii="Trebuchet MS" w:hAnsi="Trebuchet MS"/>
                <w:sz w:val="13"/>
                <w:szCs w:val="13"/>
              </w:rPr>
              <w:t>aat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(D 0,0%)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B</w:t>
            </w:r>
            <w:r w:rsidRPr="005A470B">
              <w:rPr>
                <w:rFonts w:ascii="Trebuchet MS" w:hAnsi="Trebuchet MS"/>
                <w:bCs/>
                <w:sz w:val="13"/>
                <w:szCs w:val="13"/>
              </w:rPr>
              <w:t>lij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(A 73,7%)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V</w:t>
            </w:r>
            <w:r w:rsidRPr="005A470B">
              <w:rPr>
                <w:rFonts w:ascii="Trebuchet MS" w:hAnsi="Trebuchet MS"/>
                <w:sz w:val="13"/>
                <w:szCs w:val="13"/>
              </w:rPr>
              <w:t>erveeld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(B 21,1%)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A</w:t>
            </w:r>
            <w:r w:rsidRPr="005A470B">
              <w:rPr>
                <w:rFonts w:ascii="Trebuchet MS" w:hAnsi="Trebuchet MS"/>
                <w:sz w:val="13"/>
                <w:szCs w:val="13"/>
              </w:rPr>
              <w:t>fkeer</w:t>
            </w:r>
          </w:p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(C 5,3%)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306"/>
        </w:trPr>
        <w:tc>
          <w:tcPr>
            <w:tcW w:w="858" w:type="dxa"/>
            <w:gridSpan w:val="2"/>
            <w:vMerge w:val="restart"/>
            <w:vAlign w:val="center"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/>
                <w:sz w:val="13"/>
                <w:szCs w:val="13"/>
              </w:rPr>
            </w:pPr>
            <w:r w:rsidRPr="005A470B">
              <w:rPr>
                <w:rFonts w:ascii="Trebuchet MS" w:hAnsi="Trebuchet MS"/>
                <w:b/>
                <w:bCs/>
                <w:sz w:val="13"/>
                <w:szCs w:val="13"/>
              </w:rPr>
              <w:t>Totaal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bCs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D mannen:</w:t>
            </w: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bCs/>
                <w:sz w:val="13"/>
                <w:szCs w:val="13"/>
              </w:rPr>
              <w:t>A mannen:</w:t>
            </w: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B mannen:</w:t>
            </w: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C mannen:</w:t>
            </w: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</w:p>
        </w:tc>
      </w:tr>
      <w:tr w:rsidR="00CB00C0" w:rsidRPr="00540DBF" w:rsidTr="00CB00C0">
        <w:trPr>
          <w:trHeight w:val="268"/>
        </w:trPr>
        <w:tc>
          <w:tcPr>
            <w:tcW w:w="858" w:type="dxa"/>
            <w:gridSpan w:val="2"/>
            <w:vMerge/>
          </w:tcPr>
          <w:p w:rsidR="00CB00C0" w:rsidRPr="005A470B" w:rsidRDefault="00CB00C0" w:rsidP="00CB00C0">
            <w:pPr>
              <w:pStyle w:val="Default"/>
              <w:jc w:val="center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bCs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D vrouwen:</w:t>
            </w: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C vrouwen:</w:t>
            </w: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  <w:r>
              <w:rPr>
                <w:rFonts w:ascii="Trebuchet MS" w:hAnsi="Trebuchet MS"/>
                <w:sz w:val="13"/>
                <w:szCs w:val="13"/>
              </w:rPr>
              <w:t>B vrouwen:</w:t>
            </w:r>
          </w:p>
        </w:tc>
        <w:tc>
          <w:tcPr>
            <w:tcW w:w="1514" w:type="dxa"/>
            <w:shd w:val="clear" w:color="auto" w:fill="A6A6A6" w:themeFill="background1" w:themeFillShade="A6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CB00C0" w:rsidRPr="005A470B" w:rsidRDefault="00CB00C0" w:rsidP="00CB00C0">
            <w:pPr>
              <w:pStyle w:val="Default"/>
              <w:rPr>
                <w:rFonts w:ascii="Trebuchet MS" w:hAnsi="Trebuchet MS"/>
                <w:sz w:val="13"/>
                <w:szCs w:val="13"/>
              </w:rPr>
            </w:pPr>
            <w:r w:rsidRPr="005A470B">
              <w:rPr>
                <w:rFonts w:ascii="Trebuchet MS" w:hAnsi="Trebuchet MS"/>
                <w:sz w:val="13"/>
                <w:szCs w:val="13"/>
              </w:rPr>
              <w:t>A vrouwen:</w:t>
            </w:r>
          </w:p>
        </w:tc>
      </w:tr>
    </w:tbl>
    <w:p w:rsidR="00AB3BC5" w:rsidRPr="00540DBF" w:rsidRDefault="00AB3BC5" w:rsidP="005A470B"/>
    <w:sectPr w:rsidR="00AB3BC5" w:rsidRPr="00540DBF" w:rsidSect="00541F9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FA" w:rsidRDefault="00AE09FA" w:rsidP="00AE09FA">
      <w:pPr>
        <w:spacing w:after="0" w:line="240" w:lineRule="auto"/>
      </w:pPr>
      <w:r>
        <w:separator/>
      </w:r>
    </w:p>
  </w:endnote>
  <w:endnote w:type="continuationSeparator" w:id="0">
    <w:p w:rsidR="00AE09FA" w:rsidRDefault="00AE09FA" w:rsidP="00AE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FA" w:rsidRPr="00E9281C" w:rsidRDefault="00AE09FA">
    <w:pPr>
      <w:pStyle w:val="Voettekst"/>
      <w:rPr>
        <w:rFonts w:ascii="Trebuchet MS" w:hAnsi="Trebuchet MS"/>
        <w:sz w:val="20"/>
      </w:rPr>
    </w:pPr>
    <w:r w:rsidRPr="00E9281C">
      <w:rPr>
        <w:rFonts w:ascii="Trebuchet MS" w:hAnsi="Trebuchet MS"/>
        <w:sz w:val="20"/>
      </w:rPr>
      <w:t xml:space="preserve">De percentages </w:t>
    </w:r>
    <w:proofErr w:type="spellStart"/>
    <w:r w:rsidRPr="00E9281C">
      <w:rPr>
        <w:rFonts w:ascii="Trebuchet MS" w:hAnsi="Trebuchet MS"/>
        <w:sz w:val="20"/>
      </w:rPr>
      <w:t>zijn</w:t>
    </w:r>
    <w:proofErr w:type="spellEnd"/>
    <w:r w:rsidRPr="00E9281C">
      <w:rPr>
        <w:rFonts w:ascii="Trebuchet MS" w:hAnsi="Trebuchet MS"/>
        <w:sz w:val="20"/>
      </w:rPr>
      <w:t xml:space="preserve"> </w:t>
    </w:r>
    <w:proofErr w:type="spellStart"/>
    <w:r w:rsidRPr="00E9281C">
      <w:rPr>
        <w:rFonts w:ascii="Trebuchet MS" w:hAnsi="Trebuchet MS"/>
        <w:sz w:val="20"/>
      </w:rPr>
      <w:t>ontleend</w:t>
    </w:r>
    <w:proofErr w:type="spellEnd"/>
    <w:r w:rsidRPr="00E9281C">
      <w:rPr>
        <w:rFonts w:ascii="Trebuchet MS" w:hAnsi="Trebuchet MS"/>
        <w:sz w:val="20"/>
      </w:rPr>
      <w:t xml:space="preserve"> </w:t>
    </w:r>
    <w:proofErr w:type="spellStart"/>
    <w:r w:rsidRPr="00E9281C">
      <w:rPr>
        <w:rFonts w:ascii="Trebuchet MS" w:hAnsi="Trebuchet MS"/>
        <w:sz w:val="20"/>
      </w:rPr>
      <w:t>aan</w:t>
    </w:r>
    <w:proofErr w:type="spellEnd"/>
    <w:r w:rsidRPr="00E9281C">
      <w:rPr>
        <w:rFonts w:ascii="Trebuchet MS" w:hAnsi="Trebuchet MS"/>
        <w:sz w:val="20"/>
      </w:rPr>
      <w:t xml:space="preserve"> </w:t>
    </w:r>
    <w:proofErr w:type="spellStart"/>
    <w:r w:rsidRPr="00E9281C">
      <w:rPr>
        <w:rFonts w:ascii="Trebuchet MS" w:hAnsi="Trebuchet MS"/>
        <w:sz w:val="20"/>
      </w:rPr>
      <w:t>normeringsonderzoek</w:t>
    </w:r>
    <w:proofErr w:type="spellEnd"/>
    <w:r w:rsidRPr="00E9281C">
      <w:rPr>
        <w:rFonts w:ascii="Trebuchet MS" w:hAnsi="Trebuchet MS"/>
        <w:sz w:val="20"/>
      </w:rPr>
      <w:t xml:space="preserve"> met de RMET-Child version</w:t>
    </w:r>
    <w:r w:rsidR="00E9281C" w:rsidRPr="00E9281C">
      <w:rPr>
        <w:rFonts w:ascii="Trebuchet MS" w:hAnsi="Trebuchet MS"/>
        <w:sz w:val="20"/>
      </w:rPr>
      <w:t xml:space="preserve"> (10-12 </w:t>
    </w:r>
    <w:proofErr w:type="spellStart"/>
    <w:r w:rsidR="00E9281C" w:rsidRPr="00E9281C">
      <w:rPr>
        <w:rFonts w:ascii="Trebuchet MS" w:hAnsi="Trebuchet MS"/>
        <w:sz w:val="20"/>
      </w:rPr>
      <w:t>y.o</w:t>
    </w:r>
    <w:proofErr w:type="spellEnd"/>
    <w:r w:rsidR="00E9281C" w:rsidRPr="00E9281C">
      <w:rPr>
        <w:rFonts w:ascii="Trebuchet MS" w:hAnsi="Trebuchet MS"/>
        <w:sz w:val="20"/>
      </w:rPr>
      <w:t>.)</w:t>
    </w:r>
    <w:r w:rsidRPr="00E9281C">
      <w:rPr>
        <w:rFonts w:ascii="Trebuchet MS" w:hAnsi="Trebuchet MS"/>
        <w:sz w:val="20"/>
      </w:rPr>
      <w:t xml:space="preserve">: </w:t>
    </w:r>
    <w:r w:rsidR="00E9281C" w:rsidRPr="00E9281C">
      <w:rPr>
        <w:rFonts w:ascii="Trebuchet MS" w:hAnsi="Trebuchet MS"/>
        <w:i/>
        <w:sz w:val="20"/>
      </w:rPr>
      <w:t xml:space="preserve">Studies of theory of mind, </w:t>
    </w:r>
    <w:r w:rsidR="00E9281C" w:rsidRPr="00E9281C">
      <w:rPr>
        <w:rFonts w:ascii="Trebuchet MS" w:hAnsi="Trebuchet MS"/>
        <w:sz w:val="20"/>
      </w:rPr>
      <w:t>Baron-Cohen et.al. 2001.</w:t>
    </w:r>
  </w:p>
  <w:p w:rsidR="00AE09FA" w:rsidRDefault="00AE09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FA" w:rsidRDefault="00AE09FA" w:rsidP="00AE09FA">
      <w:pPr>
        <w:spacing w:after="0" w:line="240" w:lineRule="auto"/>
      </w:pPr>
      <w:r>
        <w:separator/>
      </w:r>
    </w:p>
  </w:footnote>
  <w:footnote w:type="continuationSeparator" w:id="0">
    <w:p w:rsidR="00AE09FA" w:rsidRDefault="00AE09FA" w:rsidP="00AE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66"/>
    <w:rsid w:val="00026F53"/>
    <w:rsid w:val="0007178F"/>
    <w:rsid w:val="00267C57"/>
    <w:rsid w:val="002C3A66"/>
    <w:rsid w:val="00422D55"/>
    <w:rsid w:val="00515E1E"/>
    <w:rsid w:val="00540DBF"/>
    <w:rsid w:val="00541F90"/>
    <w:rsid w:val="00546453"/>
    <w:rsid w:val="005A470B"/>
    <w:rsid w:val="005A4DC3"/>
    <w:rsid w:val="00714F2E"/>
    <w:rsid w:val="00921C9D"/>
    <w:rsid w:val="00A21349"/>
    <w:rsid w:val="00AB3BC5"/>
    <w:rsid w:val="00AE09FA"/>
    <w:rsid w:val="00BD5461"/>
    <w:rsid w:val="00CB00C0"/>
    <w:rsid w:val="00D92479"/>
    <w:rsid w:val="00E66A05"/>
    <w:rsid w:val="00E9281C"/>
    <w:rsid w:val="00F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A05"/>
    <w:pPr>
      <w:spacing w:after="200" w:line="276" w:lineRule="auto"/>
    </w:pPr>
    <w:rPr>
      <w:rFonts w:ascii="Trebuchet MS" w:hAnsi="Trebuchet MS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0"/>
    </w:pPr>
    <w:rPr>
      <w:rFonts w:ascii="Times New Roman" w:eastAsia="Times New Roman" w:hAnsi="Times New Roman"/>
      <w:b/>
      <w:snapToGrid w:val="0"/>
      <w:sz w:val="12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1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outlineLvl w:val="3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5"/>
    </w:pPr>
    <w:rPr>
      <w:rFonts w:ascii="Arial" w:eastAsia="Times New Roman" w:hAnsi="Arial"/>
      <w:b/>
      <w:snapToGrid w:val="0"/>
      <w:sz w:val="16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16" w:line="240" w:lineRule="auto"/>
      <w:jc w:val="center"/>
      <w:outlineLvl w:val="6"/>
    </w:pPr>
    <w:rPr>
      <w:rFonts w:ascii="Arial" w:eastAsia="Times New Roman" w:hAnsi="Arial"/>
      <w:b/>
      <w:snapToGrid w:val="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jc w:val="center"/>
      <w:outlineLvl w:val="8"/>
    </w:pPr>
    <w:rPr>
      <w:rFonts w:ascii="Arial" w:eastAsia="Times New Roman" w:hAnsi="Arial"/>
      <w:snapToGrid w:val="0"/>
      <w:sz w:val="16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66A05"/>
    <w:rPr>
      <w:rFonts w:ascii="Times New Roman" w:eastAsia="Times New Roman" w:hAnsi="Times New Roman"/>
      <w:b/>
      <w:snapToGrid w:val="0"/>
      <w:sz w:val="12"/>
    </w:rPr>
  </w:style>
  <w:style w:type="character" w:customStyle="1" w:styleId="Kop2Char">
    <w:name w:val="Kop 2 Char"/>
    <w:link w:val="Kop2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4Char">
    <w:name w:val="Kop 4 Char"/>
    <w:link w:val="Kop4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6Char">
    <w:name w:val="Kop 6 Char"/>
    <w:link w:val="Kop6"/>
    <w:rsid w:val="00E66A05"/>
    <w:rPr>
      <w:rFonts w:ascii="Arial" w:eastAsia="Times New Roman" w:hAnsi="Arial"/>
      <w:b/>
      <w:snapToGrid w:val="0"/>
      <w:sz w:val="16"/>
    </w:rPr>
  </w:style>
  <w:style w:type="character" w:customStyle="1" w:styleId="Kop7Char">
    <w:name w:val="Kop 7 Char"/>
    <w:link w:val="Kop7"/>
    <w:rsid w:val="00E66A05"/>
    <w:rPr>
      <w:rFonts w:ascii="Arial" w:eastAsia="Times New Roman" w:hAnsi="Arial"/>
      <w:b/>
      <w:snapToGrid w:val="0"/>
      <w:sz w:val="18"/>
    </w:rPr>
  </w:style>
  <w:style w:type="character" w:customStyle="1" w:styleId="Kop9Char">
    <w:name w:val="Kop 9 Char"/>
    <w:link w:val="Kop9"/>
    <w:rsid w:val="00E66A05"/>
    <w:rPr>
      <w:rFonts w:ascii="Arial" w:eastAsia="Times New Roman" w:hAnsi="Arial"/>
      <w:snapToGrid w:val="0"/>
      <w:sz w:val="16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6A0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66A05"/>
    <w:rPr>
      <w:rFonts w:ascii="Trebuchet MS" w:eastAsia="Calibri" w:hAnsi="Trebuchet MS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KoptekstChar">
    <w:name w:val="Koptekst Char"/>
    <w:link w:val="Kop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VoettekstChar">
    <w:name w:val="Voettekst Char"/>
    <w:link w:val="Voet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character" w:styleId="Verwijzingopmerking">
    <w:name w:val="annotation reference"/>
    <w:uiPriority w:val="99"/>
    <w:semiHidden/>
    <w:unhideWhenUsed/>
    <w:rsid w:val="00E66A05"/>
    <w:rPr>
      <w:sz w:val="16"/>
      <w:szCs w:val="16"/>
    </w:rPr>
  </w:style>
  <w:style w:type="character" w:styleId="Zwaar">
    <w:name w:val="Strong"/>
    <w:uiPriority w:val="22"/>
    <w:qFormat/>
    <w:rsid w:val="00E66A05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6A0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66A05"/>
    <w:rPr>
      <w:rFonts w:ascii="Trebuchet MS" w:eastAsia="Calibri" w:hAnsi="Trebuchet MS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6A05"/>
    <w:rPr>
      <w:rFonts w:ascii="Tahoma" w:eastAsia="Calibri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66A05"/>
    <w:rPr>
      <w:rFonts w:ascii="Trebuchet MS" w:hAnsi="Trebuchet MS"/>
      <w:sz w:val="18"/>
      <w:szCs w:val="22"/>
      <w:lang w:eastAsia="en-US"/>
    </w:rPr>
  </w:style>
  <w:style w:type="paragraph" w:customStyle="1" w:styleId="Default">
    <w:name w:val="Default"/>
    <w:rsid w:val="002C3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E09F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E09FA"/>
    <w:rPr>
      <w:rFonts w:ascii="Trebuchet MS" w:hAnsi="Trebuchet MS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0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A05"/>
    <w:pPr>
      <w:spacing w:after="200" w:line="276" w:lineRule="auto"/>
    </w:pPr>
    <w:rPr>
      <w:rFonts w:ascii="Trebuchet MS" w:hAnsi="Trebuchet MS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0"/>
    </w:pPr>
    <w:rPr>
      <w:rFonts w:ascii="Times New Roman" w:eastAsia="Times New Roman" w:hAnsi="Times New Roman"/>
      <w:b/>
      <w:snapToGrid w:val="0"/>
      <w:sz w:val="12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1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outlineLvl w:val="3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5"/>
    </w:pPr>
    <w:rPr>
      <w:rFonts w:ascii="Arial" w:eastAsia="Times New Roman" w:hAnsi="Arial"/>
      <w:b/>
      <w:snapToGrid w:val="0"/>
      <w:sz w:val="16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16" w:line="240" w:lineRule="auto"/>
      <w:jc w:val="center"/>
      <w:outlineLvl w:val="6"/>
    </w:pPr>
    <w:rPr>
      <w:rFonts w:ascii="Arial" w:eastAsia="Times New Roman" w:hAnsi="Arial"/>
      <w:b/>
      <w:snapToGrid w:val="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jc w:val="center"/>
      <w:outlineLvl w:val="8"/>
    </w:pPr>
    <w:rPr>
      <w:rFonts w:ascii="Arial" w:eastAsia="Times New Roman" w:hAnsi="Arial"/>
      <w:snapToGrid w:val="0"/>
      <w:sz w:val="16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66A05"/>
    <w:rPr>
      <w:rFonts w:ascii="Times New Roman" w:eastAsia="Times New Roman" w:hAnsi="Times New Roman"/>
      <w:b/>
      <w:snapToGrid w:val="0"/>
      <w:sz w:val="12"/>
    </w:rPr>
  </w:style>
  <w:style w:type="character" w:customStyle="1" w:styleId="Kop2Char">
    <w:name w:val="Kop 2 Char"/>
    <w:link w:val="Kop2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4Char">
    <w:name w:val="Kop 4 Char"/>
    <w:link w:val="Kop4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6Char">
    <w:name w:val="Kop 6 Char"/>
    <w:link w:val="Kop6"/>
    <w:rsid w:val="00E66A05"/>
    <w:rPr>
      <w:rFonts w:ascii="Arial" w:eastAsia="Times New Roman" w:hAnsi="Arial"/>
      <w:b/>
      <w:snapToGrid w:val="0"/>
      <w:sz w:val="16"/>
    </w:rPr>
  </w:style>
  <w:style w:type="character" w:customStyle="1" w:styleId="Kop7Char">
    <w:name w:val="Kop 7 Char"/>
    <w:link w:val="Kop7"/>
    <w:rsid w:val="00E66A05"/>
    <w:rPr>
      <w:rFonts w:ascii="Arial" w:eastAsia="Times New Roman" w:hAnsi="Arial"/>
      <w:b/>
      <w:snapToGrid w:val="0"/>
      <w:sz w:val="18"/>
    </w:rPr>
  </w:style>
  <w:style w:type="character" w:customStyle="1" w:styleId="Kop9Char">
    <w:name w:val="Kop 9 Char"/>
    <w:link w:val="Kop9"/>
    <w:rsid w:val="00E66A05"/>
    <w:rPr>
      <w:rFonts w:ascii="Arial" w:eastAsia="Times New Roman" w:hAnsi="Arial"/>
      <w:snapToGrid w:val="0"/>
      <w:sz w:val="16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6A0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66A05"/>
    <w:rPr>
      <w:rFonts w:ascii="Trebuchet MS" w:eastAsia="Calibri" w:hAnsi="Trebuchet MS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KoptekstChar">
    <w:name w:val="Koptekst Char"/>
    <w:link w:val="Kop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VoettekstChar">
    <w:name w:val="Voettekst Char"/>
    <w:link w:val="Voet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character" w:styleId="Verwijzingopmerking">
    <w:name w:val="annotation reference"/>
    <w:uiPriority w:val="99"/>
    <w:semiHidden/>
    <w:unhideWhenUsed/>
    <w:rsid w:val="00E66A05"/>
    <w:rPr>
      <w:sz w:val="16"/>
      <w:szCs w:val="16"/>
    </w:rPr>
  </w:style>
  <w:style w:type="character" w:styleId="Zwaar">
    <w:name w:val="Strong"/>
    <w:uiPriority w:val="22"/>
    <w:qFormat/>
    <w:rsid w:val="00E66A05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6A0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66A05"/>
    <w:rPr>
      <w:rFonts w:ascii="Trebuchet MS" w:eastAsia="Calibri" w:hAnsi="Trebuchet MS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6A05"/>
    <w:rPr>
      <w:rFonts w:ascii="Tahoma" w:eastAsia="Calibri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66A05"/>
    <w:rPr>
      <w:rFonts w:ascii="Trebuchet MS" w:hAnsi="Trebuchet MS"/>
      <w:sz w:val="18"/>
      <w:szCs w:val="22"/>
      <w:lang w:eastAsia="en-US"/>
    </w:rPr>
  </w:style>
  <w:style w:type="paragraph" w:customStyle="1" w:styleId="Default">
    <w:name w:val="Default"/>
    <w:rsid w:val="002C3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E09F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E09FA"/>
    <w:rPr>
      <w:rFonts w:ascii="Trebuchet MS" w:hAnsi="Trebuchet MS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0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41E50C0B79046B210688FCA4A9F6A" ma:contentTypeVersion="6" ma:contentTypeDescription="Een nieuw document maken." ma:contentTypeScope="" ma:versionID="1d36b6cbca06aece0bd004c8bf4bfbbd">
  <xsd:schema xmlns:xsd="http://www.w3.org/2001/XMLSchema" xmlns:xs="http://www.w3.org/2001/XMLSchema" xmlns:p="http://schemas.microsoft.com/office/2006/metadata/properties" xmlns:ns2="de99fc8d-463f-4998-9c5c-edda5def2d2c" xmlns:ns3="aecbff43-35d7-4ea8-8de7-bfcfe1e49175" targetNamespace="http://schemas.microsoft.com/office/2006/metadata/properties" ma:root="true" ma:fieldsID="b4616b5d41ad13b82d5fa7598bf6046f" ns2:_="" ns3:_="">
    <xsd:import namespace="de99fc8d-463f-4998-9c5c-edda5def2d2c"/>
    <xsd:import namespace="aecbff43-35d7-4ea8-8de7-bfcfe1e49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9fc8d-463f-4998-9c5c-edda5def2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ff43-35d7-4ea8-8de7-bfcfe1e4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6B559-6749-48D3-9C2C-C745F9184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17B4E-2179-4A2A-B429-7FAB8C6F1505}"/>
</file>

<file path=customXml/itemProps3.xml><?xml version="1.0" encoding="utf-8"?>
<ds:datastoreItem xmlns:ds="http://schemas.openxmlformats.org/officeDocument/2006/customXml" ds:itemID="{7B3E2B72-3A4D-4253-AEDE-2C914BF05883}"/>
</file>

<file path=customXml/itemProps4.xml><?xml version="1.0" encoding="utf-8"?>
<ds:datastoreItem xmlns:ds="http://schemas.openxmlformats.org/officeDocument/2006/customXml" ds:itemID="{0713436E-E18C-4D39-AC6F-7F06637CD12F}"/>
</file>

<file path=docProps/app.xml><?xml version="1.0" encoding="utf-8"?>
<Properties xmlns="http://schemas.openxmlformats.org/officeDocument/2006/extended-properties" xmlns:vt="http://schemas.openxmlformats.org/officeDocument/2006/docPropsVTypes">
  <Template>734F3CED.dotm</Template>
  <TotalTime>61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Pluryn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Antonides, Rémy</dc:creator>
  <cp:lastModifiedBy>Antonides, Rémy</cp:lastModifiedBy>
  <cp:revision>8</cp:revision>
  <cp:lastPrinted>2019-08-08T10:00:00Z</cp:lastPrinted>
  <dcterms:created xsi:type="dcterms:W3CDTF">2019-08-08T09:08:00Z</dcterms:created>
  <dcterms:modified xsi:type="dcterms:W3CDTF">2019-08-08T10:19:00Z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0x010100F1541E50C0B79046B210688FCA4A9F6A</vt:lpwstr>
  </property>
  <property fmtid="{D5CDD505-2E9C-101B-9397-08002B2CF9AE}" pid="3" name="Order">
    <vt:r8>810600</vt:r8>
  </property>
</Properties>
</file>