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80" w:rsidRDefault="006E3333">
      <w:pPr>
        <w:rPr>
          <w:rFonts w:ascii="Trebuchet MS" w:hAnsi="Trebuchet MS"/>
          <w:b/>
          <w:color w:val="000000"/>
          <w:spacing w:val="-2"/>
          <w:w w:val="105"/>
          <w:sz w:val="21"/>
          <w:szCs w:val="21"/>
          <w:lang w:val="nl-NL"/>
        </w:rPr>
      </w:pPr>
      <w:r>
        <w:rPr>
          <w:rFonts w:ascii="Trebuchet MS" w:hAnsi="Trebuchet MS"/>
          <w:sz w:val="21"/>
          <w:szCs w:val="21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415.8pt;margin-top:679.15pt;width:10.6pt;height:11.85pt;z-index:-251658752;mso-wrap-distance-left:0;mso-wrap-distance-right:0" filled="f" stroked="f">
            <v:textbox style="mso-next-textbox:#_x0000_s0" inset="0,0,0,0">
              <w:txbxContent>
                <w:p w:rsidR="008C7780" w:rsidRDefault="008C7780">
                  <w:pPr>
                    <w:spacing w:line="206" w:lineRule="auto"/>
                    <w:rPr>
                      <w:rFonts w:ascii="Times New Roman" w:hAnsi="Times New Roman"/>
                      <w:color w:val="000000"/>
                      <w:spacing w:val="-20"/>
                      <w:w w:val="110"/>
                    </w:rPr>
                  </w:pPr>
                </w:p>
              </w:txbxContent>
            </v:textbox>
            <w10:wrap type="square"/>
          </v:shape>
        </w:pict>
      </w:r>
      <w:proofErr w:type="spellStart"/>
      <w:r w:rsidR="00D45A86" w:rsidRPr="00D36150">
        <w:rPr>
          <w:rFonts w:ascii="Trebuchet MS" w:hAnsi="Trebuchet MS"/>
          <w:b/>
          <w:color w:val="000000"/>
          <w:spacing w:val="-2"/>
          <w:w w:val="105"/>
          <w:sz w:val="21"/>
          <w:szCs w:val="21"/>
          <w:lang w:val="nl-NL"/>
        </w:rPr>
        <w:t>Self</w:t>
      </w:r>
      <w:proofErr w:type="spellEnd"/>
      <w:r w:rsidR="00D45A86" w:rsidRPr="00D36150">
        <w:rPr>
          <w:rFonts w:ascii="Trebuchet MS" w:hAnsi="Trebuchet MS"/>
          <w:b/>
          <w:color w:val="000000"/>
          <w:spacing w:val="-2"/>
          <w:w w:val="105"/>
          <w:sz w:val="21"/>
          <w:szCs w:val="21"/>
          <w:lang w:val="nl-NL"/>
        </w:rPr>
        <w:t xml:space="preserve"> </w:t>
      </w:r>
      <w:proofErr w:type="spellStart"/>
      <w:r w:rsidR="00D45A86" w:rsidRPr="00D36150">
        <w:rPr>
          <w:rFonts w:ascii="Trebuchet MS" w:hAnsi="Trebuchet MS"/>
          <w:b/>
          <w:color w:val="000000"/>
          <w:spacing w:val="-2"/>
          <w:w w:val="105"/>
          <w:sz w:val="21"/>
          <w:szCs w:val="21"/>
          <w:lang w:val="nl-NL"/>
        </w:rPr>
        <w:t>Esteem</w:t>
      </w:r>
      <w:proofErr w:type="spellEnd"/>
      <w:r w:rsidR="00D45A86" w:rsidRPr="00D36150">
        <w:rPr>
          <w:rFonts w:ascii="Trebuchet MS" w:hAnsi="Trebuchet MS"/>
          <w:b/>
          <w:color w:val="000000"/>
          <w:spacing w:val="-2"/>
          <w:w w:val="105"/>
          <w:sz w:val="21"/>
          <w:szCs w:val="21"/>
          <w:lang w:val="nl-NL"/>
        </w:rPr>
        <w:t xml:space="preserve"> Rating </w:t>
      </w:r>
      <w:proofErr w:type="spellStart"/>
      <w:r w:rsidR="00D45A86" w:rsidRPr="00D36150">
        <w:rPr>
          <w:rFonts w:ascii="Trebuchet MS" w:hAnsi="Trebuchet MS"/>
          <w:b/>
          <w:color w:val="000000"/>
          <w:spacing w:val="-2"/>
          <w:w w:val="105"/>
          <w:sz w:val="21"/>
          <w:szCs w:val="21"/>
          <w:lang w:val="nl-NL"/>
        </w:rPr>
        <w:t>Scale</w:t>
      </w:r>
      <w:proofErr w:type="spellEnd"/>
      <w:r w:rsidR="00D45A86" w:rsidRPr="00D36150">
        <w:rPr>
          <w:rFonts w:ascii="Trebuchet MS" w:hAnsi="Trebuchet MS"/>
          <w:b/>
          <w:color w:val="000000"/>
          <w:spacing w:val="-2"/>
          <w:w w:val="105"/>
          <w:sz w:val="21"/>
          <w:szCs w:val="21"/>
          <w:lang w:val="nl-NL"/>
        </w:rPr>
        <w:t xml:space="preserve"> (SERS-</w:t>
      </w:r>
      <w:r w:rsidR="00D45A86" w:rsidRPr="006E3333">
        <w:rPr>
          <w:rFonts w:ascii="Trebuchet MS" w:hAnsi="Trebuchet MS"/>
          <w:b/>
          <w:color w:val="000000"/>
          <w:spacing w:val="-2"/>
          <w:w w:val="105"/>
          <w:sz w:val="21"/>
          <w:szCs w:val="21"/>
          <w:lang w:val="nl-NL"/>
        </w:rPr>
        <w:t>20)</w:t>
      </w:r>
    </w:p>
    <w:p w:rsidR="006E3333" w:rsidRPr="006E3333" w:rsidRDefault="006E3333">
      <w:pPr>
        <w:rPr>
          <w:rFonts w:ascii="Trebuchet MS" w:hAnsi="Trebuchet MS"/>
          <w:b/>
          <w:color w:val="000000"/>
          <w:spacing w:val="-2"/>
          <w:w w:val="105"/>
          <w:sz w:val="21"/>
          <w:szCs w:val="21"/>
          <w:lang w:val="nl-NL"/>
        </w:rPr>
      </w:pPr>
      <w:bookmarkStart w:id="0" w:name="_GoBack"/>
      <w:bookmarkEnd w:id="0"/>
    </w:p>
    <w:p w:rsidR="006E3333" w:rsidRPr="006E3333" w:rsidRDefault="005B4674" w:rsidP="006E3333">
      <w:pPr>
        <w:pStyle w:val="Geenafstand"/>
        <w:rPr>
          <w:rFonts w:ascii="Trebuchet MS" w:hAnsi="Trebuchet MS"/>
          <w:spacing w:val="-6"/>
          <w:w w:val="110"/>
          <w:sz w:val="18"/>
          <w:szCs w:val="18"/>
          <w:lang w:val="nl-NL"/>
        </w:rPr>
      </w:pPr>
      <w:r w:rsidRPr="006E3333">
        <w:rPr>
          <w:rFonts w:ascii="Trebuchet MS" w:hAnsi="Trebuchet MS"/>
          <w:spacing w:val="-10"/>
          <w:w w:val="110"/>
          <w:sz w:val="18"/>
          <w:szCs w:val="18"/>
          <w:lang w:val="nl-NL"/>
        </w:rPr>
        <w:t>In d</w:t>
      </w:r>
      <w:r w:rsidR="00D45A86" w:rsidRPr="006E3333">
        <w:rPr>
          <w:rFonts w:ascii="Trebuchet MS" w:hAnsi="Trebuchet MS"/>
          <w:spacing w:val="-10"/>
          <w:w w:val="110"/>
          <w:sz w:val="18"/>
          <w:szCs w:val="18"/>
          <w:lang w:val="nl-NL"/>
        </w:rPr>
        <w:t xml:space="preserve">eze vragenlijst </w:t>
      </w:r>
      <w:r w:rsidRPr="006E3333">
        <w:rPr>
          <w:rFonts w:ascii="Trebuchet MS" w:hAnsi="Trebuchet MS"/>
          <w:spacing w:val="-10"/>
          <w:w w:val="110"/>
          <w:sz w:val="18"/>
          <w:szCs w:val="18"/>
          <w:lang w:val="nl-NL"/>
        </w:rPr>
        <w:t xml:space="preserve">staan ideeën die mensen over zichzelf kunnen hebben. </w:t>
      </w:r>
      <w:r w:rsidRPr="006E3333">
        <w:rPr>
          <w:rFonts w:ascii="Trebuchet MS" w:hAnsi="Trebuchet MS"/>
          <w:w w:val="110"/>
          <w:sz w:val="18"/>
          <w:szCs w:val="18"/>
          <w:lang w:val="nl-NL"/>
        </w:rPr>
        <w:t>Lees elk</w:t>
      </w:r>
      <w:r w:rsidR="00D45A86" w:rsidRPr="006E3333">
        <w:rPr>
          <w:rFonts w:ascii="Trebuchet MS" w:hAnsi="Trebuchet MS"/>
          <w:w w:val="110"/>
          <w:sz w:val="18"/>
          <w:szCs w:val="18"/>
          <w:lang w:val="nl-NL"/>
        </w:rPr>
        <w:t xml:space="preserve"> </w:t>
      </w:r>
      <w:r w:rsidRPr="006E3333">
        <w:rPr>
          <w:rFonts w:ascii="Trebuchet MS" w:hAnsi="Trebuchet MS"/>
          <w:w w:val="110"/>
          <w:sz w:val="18"/>
          <w:szCs w:val="18"/>
          <w:lang w:val="nl-NL"/>
        </w:rPr>
        <w:t>idee goed en zet een cirkel of kruisje om het getal dat het beste aangeeft hoe vaak je het idee bij jezelf vindt passen. De getallen betekenen het volgende:</w:t>
      </w:r>
      <w:r w:rsidR="00D45A86" w:rsidRPr="006E3333">
        <w:rPr>
          <w:rFonts w:ascii="Trebuchet MS" w:hAnsi="Trebuchet MS"/>
          <w:spacing w:val="-6"/>
          <w:w w:val="110"/>
          <w:sz w:val="18"/>
          <w:szCs w:val="18"/>
          <w:lang w:val="nl-NL"/>
        </w:rPr>
        <w:t xml:space="preserve"> </w:t>
      </w:r>
    </w:p>
    <w:p w:rsidR="005B4674" w:rsidRPr="00D36150" w:rsidRDefault="005B4674" w:rsidP="005B4674">
      <w:pPr>
        <w:ind w:left="1416" w:firstLine="708"/>
        <w:rPr>
          <w:rFonts w:ascii="Trebuchet MS" w:hAnsi="Trebuchet MS"/>
          <w:sz w:val="18"/>
          <w:szCs w:val="18"/>
          <w:lang w:val="nl-NL"/>
        </w:rPr>
      </w:pPr>
      <w:r w:rsidRPr="00D36150">
        <w:rPr>
          <w:rFonts w:ascii="Trebuchet MS" w:hAnsi="Trebuchet MS"/>
          <w:sz w:val="18"/>
          <w:szCs w:val="18"/>
          <w:lang w:val="nl-NL"/>
        </w:rPr>
        <w:t>1 = Nooit</w:t>
      </w:r>
    </w:p>
    <w:p w:rsidR="005B4674" w:rsidRPr="00D36150" w:rsidRDefault="005B4674" w:rsidP="005B4674">
      <w:pPr>
        <w:ind w:left="1416" w:firstLine="708"/>
        <w:rPr>
          <w:rFonts w:ascii="Trebuchet MS" w:hAnsi="Trebuchet MS"/>
          <w:sz w:val="18"/>
          <w:szCs w:val="18"/>
          <w:lang w:val="nl-NL"/>
        </w:rPr>
      </w:pPr>
      <w:r w:rsidRPr="00D36150">
        <w:rPr>
          <w:rFonts w:ascii="Trebuchet MS" w:hAnsi="Trebuchet MS"/>
          <w:sz w:val="18"/>
          <w:szCs w:val="18"/>
          <w:lang w:val="nl-NL"/>
        </w:rPr>
        <w:t>2 = Bijna nooit</w:t>
      </w:r>
    </w:p>
    <w:p w:rsidR="005B4674" w:rsidRPr="00D36150" w:rsidRDefault="005B4674" w:rsidP="005B4674">
      <w:pPr>
        <w:ind w:left="1416" w:firstLine="708"/>
        <w:rPr>
          <w:rFonts w:ascii="Trebuchet MS" w:hAnsi="Trebuchet MS"/>
          <w:sz w:val="18"/>
          <w:szCs w:val="18"/>
          <w:lang w:val="nl-NL"/>
        </w:rPr>
      </w:pPr>
      <w:r w:rsidRPr="00D36150">
        <w:rPr>
          <w:rFonts w:ascii="Trebuchet MS" w:hAnsi="Trebuchet MS"/>
          <w:sz w:val="18"/>
          <w:szCs w:val="18"/>
          <w:lang w:val="nl-NL"/>
        </w:rPr>
        <w:t>3 = Enkele keren</w:t>
      </w:r>
    </w:p>
    <w:p w:rsidR="005B4674" w:rsidRPr="00D36150" w:rsidRDefault="005B4674" w:rsidP="005B4674">
      <w:pPr>
        <w:ind w:left="1416" w:firstLine="708"/>
        <w:rPr>
          <w:rFonts w:ascii="Trebuchet MS" w:hAnsi="Trebuchet MS"/>
          <w:sz w:val="18"/>
          <w:szCs w:val="18"/>
          <w:lang w:val="nl-NL"/>
        </w:rPr>
      </w:pPr>
      <w:r w:rsidRPr="00D36150">
        <w:rPr>
          <w:rFonts w:ascii="Trebuchet MS" w:hAnsi="Trebuchet MS"/>
          <w:sz w:val="18"/>
          <w:szCs w:val="18"/>
          <w:lang w:val="nl-NL"/>
        </w:rPr>
        <w:t>4 = Soms</w:t>
      </w:r>
    </w:p>
    <w:p w:rsidR="005B4674" w:rsidRPr="00D36150" w:rsidRDefault="005B4674" w:rsidP="005B4674">
      <w:pPr>
        <w:ind w:left="1416" w:firstLine="708"/>
        <w:rPr>
          <w:rFonts w:ascii="Trebuchet MS" w:hAnsi="Trebuchet MS"/>
          <w:sz w:val="18"/>
          <w:szCs w:val="18"/>
          <w:lang w:val="nl-NL"/>
        </w:rPr>
      </w:pPr>
      <w:r w:rsidRPr="00D36150">
        <w:rPr>
          <w:rFonts w:ascii="Trebuchet MS" w:hAnsi="Trebuchet MS"/>
          <w:sz w:val="18"/>
          <w:szCs w:val="18"/>
          <w:lang w:val="nl-NL"/>
        </w:rPr>
        <w:t>5 = Vaak</w:t>
      </w:r>
    </w:p>
    <w:p w:rsidR="005B4674" w:rsidRPr="00D36150" w:rsidRDefault="005B4674" w:rsidP="005B4674">
      <w:pPr>
        <w:ind w:left="1416" w:firstLine="708"/>
        <w:rPr>
          <w:rFonts w:ascii="Trebuchet MS" w:hAnsi="Trebuchet MS"/>
          <w:sz w:val="18"/>
          <w:szCs w:val="18"/>
          <w:lang w:val="nl-NL"/>
        </w:rPr>
      </w:pPr>
      <w:r w:rsidRPr="00D36150">
        <w:rPr>
          <w:rFonts w:ascii="Trebuchet MS" w:hAnsi="Trebuchet MS"/>
          <w:sz w:val="18"/>
          <w:szCs w:val="18"/>
          <w:lang w:val="nl-NL"/>
        </w:rPr>
        <w:t>6 = Meestal</w:t>
      </w:r>
    </w:p>
    <w:p w:rsidR="005B4674" w:rsidRPr="00D36150" w:rsidRDefault="005B4674" w:rsidP="005B4674">
      <w:pPr>
        <w:ind w:left="1416" w:firstLine="708"/>
        <w:rPr>
          <w:rFonts w:ascii="Trebuchet MS" w:hAnsi="Trebuchet MS"/>
          <w:sz w:val="18"/>
          <w:szCs w:val="18"/>
          <w:lang w:val="nl-NL"/>
        </w:rPr>
      </w:pPr>
      <w:r w:rsidRPr="00D36150">
        <w:rPr>
          <w:rFonts w:ascii="Trebuchet MS" w:hAnsi="Trebuchet MS"/>
          <w:sz w:val="18"/>
          <w:szCs w:val="18"/>
          <w:lang w:val="nl-NL"/>
        </w:rPr>
        <w:t>7 = Altijd</w:t>
      </w:r>
    </w:p>
    <w:p w:rsidR="00373A8B" w:rsidRDefault="005B4674" w:rsidP="006E3333">
      <w:pPr>
        <w:pStyle w:val="Geenafstand"/>
        <w:rPr>
          <w:rFonts w:ascii="Trebuchet MS" w:hAnsi="Trebuchet MS"/>
          <w:w w:val="110"/>
          <w:sz w:val="18"/>
          <w:szCs w:val="18"/>
          <w:lang w:val="nl-NL"/>
        </w:rPr>
      </w:pPr>
      <w:r w:rsidRPr="006E3333">
        <w:rPr>
          <w:rFonts w:ascii="Trebuchet MS" w:hAnsi="Trebuchet MS"/>
          <w:w w:val="110"/>
          <w:sz w:val="18"/>
          <w:szCs w:val="18"/>
          <w:lang w:val="nl-NL"/>
        </w:rPr>
        <w:t xml:space="preserve">Er zijn geen goede of foute antwoorden, </w:t>
      </w:r>
      <w:r w:rsidR="00D36150" w:rsidRPr="006E3333">
        <w:rPr>
          <w:rFonts w:ascii="Trebuchet MS" w:hAnsi="Trebuchet MS"/>
          <w:w w:val="110"/>
          <w:sz w:val="18"/>
          <w:szCs w:val="18"/>
          <w:lang w:val="nl-NL"/>
        </w:rPr>
        <w:t>zolang</w:t>
      </w:r>
      <w:r w:rsidRPr="006E3333">
        <w:rPr>
          <w:rFonts w:ascii="Trebuchet MS" w:hAnsi="Trebuchet MS"/>
          <w:w w:val="110"/>
          <w:sz w:val="18"/>
          <w:szCs w:val="18"/>
          <w:lang w:val="nl-NL"/>
        </w:rPr>
        <w:t xml:space="preserve"> je maar eerlijk aangeeft </w:t>
      </w:r>
      <w:r w:rsidR="00D36150" w:rsidRPr="006E3333">
        <w:rPr>
          <w:rFonts w:ascii="Trebuchet MS" w:hAnsi="Trebuchet MS"/>
          <w:w w:val="110"/>
          <w:sz w:val="18"/>
          <w:szCs w:val="18"/>
          <w:lang w:val="nl-NL"/>
        </w:rPr>
        <w:t>wat je vindt over jezelf.</w:t>
      </w:r>
    </w:p>
    <w:p w:rsidR="006E3333" w:rsidRDefault="006E3333" w:rsidP="006E3333">
      <w:pPr>
        <w:pStyle w:val="Geenafstand"/>
        <w:rPr>
          <w:rFonts w:ascii="Trebuchet MS" w:hAnsi="Trebuchet MS"/>
          <w:w w:val="110"/>
          <w:sz w:val="18"/>
          <w:szCs w:val="18"/>
          <w:lang w:val="nl-NL"/>
        </w:rPr>
      </w:pPr>
    </w:p>
    <w:p w:rsidR="006E3333" w:rsidRPr="006E3333" w:rsidRDefault="006E3333" w:rsidP="006E3333">
      <w:pPr>
        <w:pStyle w:val="Geenafstand"/>
        <w:rPr>
          <w:rFonts w:ascii="Trebuchet MS" w:hAnsi="Trebuchet MS"/>
          <w:spacing w:val="-10"/>
          <w:w w:val="110"/>
          <w:sz w:val="18"/>
          <w:szCs w:val="18"/>
          <w:lang w:val="nl-NL"/>
        </w:rPr>
      </w:pPr>
    </w:p>
    <w:tbl>
      <w:tblPr>
        <w:tblW w:w="8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4"/>
        <w:gridCol w:w="374"/>
        <w:gridCol w:w="220"/>
        <w:gridCol w:w="220"/>
        <w:gridCol w:w="234"/>
        <w:gridCol w:w="205"/>
        <w:gridCol w:w="318"/>
        <w:gridCol w:w="698"/>
      </w:tblGrid>
      <w:tr w:rsidR="008C7780" w:rsidRPr="00D36150" w:rsidTr="006E3333">
        <w:trPr>
          <w:trHeight w:hRule="exact" w:val="497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36150" w:rsidP="003E19A0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Ik heb het gevoel dat a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ndere</w:t>
            </w:r>
            <w: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mensen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dingen </w:t>
            </w:r>
            <w:r w:rsidR="003E19A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veel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beter </w:t>
            </w:r>
            <w:r w:rsidR="003E19A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doen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dan ik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561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AD40AE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Ik </w:t>
            </w:r>
            <w:r w:rsidR="00AD40AE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vind dat ik </w:t>
            </w: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goed met andere mensen </w:t>
            </w:r>
            <w:r w:rsidR="00AD40AE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kan </w:t>
            </w: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>omgaan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569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AD40AE" w:rsidP="00AD40AE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Ik denk dat d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ingen die ik doe</w:t>
            </w:r>
            <w: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821BE6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waarschijnlijk </w:t>
            </w:r>
            <w: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niet zullen </w:t>
            </w:r>
            <w:r w:rsidR="005B4674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lukken </w:t>
            </w:r>
            <w:r w:rsidR="00821BE6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of </w:t>
            </w:r>
            <w: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mis </w:t>
            </w:r>
            <w:r w:rsidR="00821BE6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zullen </w:t>
            </w:r>
            <w:r w:rsidR="005B4674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gaan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421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AD40AE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Ik </w:t>
            </w:r>
            <w:r w:rsidR="00AD40AE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>denk</w:t>
            </w: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 dat mensen </w:t>
            </w:r>
            <w:r w:rsidR="00AD40AE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echt </w:t>
            </w: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>graag met m</w:t>
            </w:r>
            <w:r w:rsidR="00AD40AE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>ij</w:t>
            </w: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 </w:t>
            </w:r>
            <w:r w:rsidR="005B4674"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>prat</w:t>
            </w: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>en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568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5B4674" w:rsidP="00821BE6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Ik </w:t>
            </w:r>
            <w:r w:rsidR="00821BE6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>vind dat ik iemand ben</w:t>
            </w: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 die </w:t>
            </w:r>
            <w:r w:rsidR="00821BE6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>dingen</w:t>
            </w: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 </w:t>
            </w:r>
            <w:r w:rsidR="00821BE6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erg </w:t>
            </w: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>goed kan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523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AD40AE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 xml:space="preserve">Als ik </w:t>
            </w:r>
            <w:r w:rsidR="00AD40AE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>met</w:t>
            </w:r>
            <w:r w:rsidRPr="00D36150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 xml:space="preserve"> anderen </w:t>
            </w:r>
            <w:r w:rsidR="00AD40AE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>samen ben, merk ik dat ze</w:t>
            </w:r>
            <w:r w:rsidRPr="00D36150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 xml:space="preserve"> blij </w:t>
            </w:r>
            <w:r w:rsidR="00AD40AE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>zijn dat ik er ben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417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821BE6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Ik </w:t>
            </w:r>
            <w:r w:rsidR="00821BE6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denk dat ik een goede indruk op andere mensen maak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511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E1074F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 xml:space="preserve">Ik </w:t>
            </w:r>
            <w:r w:rsidR="00E1074F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>weet zeker</w:t>
            </w:r>
            <w:r w:rsidRPr="00D36150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 xml:space="preserve"> dat ik </w:t>
            </w:r>
            <w:r w:rsidR="00E1074F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>nieuwe relaties</w:t>
            </w:r>
            <w:r w:rsidRPr="00D36150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 xml:space="preserve"> kan </w:t>
            </w:r>
            <w:r w:rsidR="00E1074F">
              <w:rPr>
                <w:rFonts w:ascii="Trebuchet MS" w:hAnsi="Trebuchet MS"/>
                <w:color w:val="000000"/>
                <w:spacing w:val="-2"/>
                <w:w w:val="110"/>
                <w:sz w:val="18"/>
                <w:szCs w:val="18"/>
                <w:lang w:val="nl-NL"/>
              </w:rPr>
              <w:t>beginnen, als ik dat wil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505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D36150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>Ik schaam me voor mezelf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427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E1074F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4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4"/>
                <w:w w:val="110"/>
                <w:sz w:val="18"/>
                <w:szCs w:val="18"/>
                <w:lang w:val="nl-NL"/>
              </w:rPr>
              <w:t>Ik voel me minder</w:t>
            </w:r>
            <w:r w:rsidR="00E1074F">
              <w:rPr>
                <w:rFonts w:ascii="Trebuchet MS" w:hAnsi="Trebuchet MS"/>
                <w:color w:val="000000"/>
                <w:spacing w:val="4"/>
                <w:w w:val="110"/>
                <w:sz w:val="18"/>
                <w:szCs w:val="18"/>
                <w:lang w:val="nl-NL"/>
              </w:rPr>
              <w:t xml:space="preserve"> dan andere mensen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529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AD40AE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Ik </w:t>
            </w:r>
            <w:r w:rsidR="00AD40AE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denk </w:t>
            </w: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dat mijn vrienden me interessant vinden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423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821BE6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 xml:space="preserve">Ik </w:t>
            </w:r>
            <w:r w:rsidR="00821BE6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>vind dat ik een</w:t>
            </w:r>
            <w:r w:rsidRPr="00D36150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 xml:space="preserve"> goed gevoel voor humor</w:t>
            </w:r>
            <w:r w:rsidR="00821BE6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 xml:space="preserve"> heb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429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0F5F89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 xml:space="preserve">Ik </w:t>
            </w:r>
            <w:r w:rsidR="000F5F89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>word</w:t>
            </w:r>
            <w:r w:rsidRPr="00D36150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 xml:space="preserve"> boos op mezelf om </w:t>
            </w:r>
            <w:r w:rsidR="000F5F89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>hoe</w:t>
            </w:r>
            <w:r w:rsidRPr="00D36150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 xml:space="preserve"> ik ben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411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821BE6" w:rsidP="00D36150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</w:pPr>
            <w:r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 xml:space="preserve">Mijn vrienden waarderen mij 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564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0F5F89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Ik ben bang dat ik stom </w:t>
            </w:r>
            <w:r w:rsidR="000F5F89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zal </w:t>
            </w: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overkom</w:t>
            </w:r>
            <w:r w:rsidR="000F5F89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en op</w:t>
            </w: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anderen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558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D45A86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Ik wou dat ik </w:t>
            </w:r>
            <w:r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gewoon </w:t>
            </w: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>k</w:t>
            </w:r>
            <w:r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>on verdwijnen als ik bij andere mensen</w:t>
            </w:r>
            <w:r w:rsidRPr="00D36150">
              <w:rPr>
                <w:rFonts w:ascii="Trebuchet MS" w:hAnsi="Trebuchet MS"/>
                <w:color w:val="000000"/>
                <w:spacing w:val="-1"/>
                <w:w w:val="110"/>
                <w:sz w:val="18"/>
                <w:szCs w:val="18"/>
                <w:lang w:val="nl-NL"/>
              </w:rPr>
              <w:t xml:space="preserve"> ben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566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D45A86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-3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-3"/>
                <w:w w:val="110"/>
                <w:sz w:val="18"/>
                <w:szCs w:val="18"/>
                <w:lang w:val="nl-NL"/>
              </w:rPr>
              <w:t xml:space="preserve">Als ik meer </w:t>
            </w:r>
            <w:r>
              <w:rPr>
                <w:rFonts w:ascii="Trebuchet MS" w:hAnsi="Trebuchet MS"/>
                <w:color w:val="000000"/>
                <w:spacing w:val="-3"/>
                <w:w w:val="110"/>
                <w:sz w:val="18"/>
                <w:szCs w:val="18"/>
                <w:lang w:val="nl-NL"/>
              </w:rPr>
              <w:t>was zoals andere mensen</w:t>
            </w:r>
            <w:r w:rsidRPr="00D36150">
              <w:rPr>
                <w:rFonts w:ascii="Trebuchet MS" w:hAnsi="Trebuchet MS"/>
                <w:color w:val="000000"/>
                <w:spacing w:val="-3"/>
                <w:w w:val="110"/>
                <w:sz w:val="18"/>
                <w:szCs w:val="18"/>
                <w:lang w:val="nl-NL"/>
              </w:rPr>
              <w:t xml:space="preserve">, zou ik </w:t>
            </w:r>
            <w:r w:rsidR="000F5F89">
              <w:rPr>
                <w:rFonts w:ascii="Trebuchet MS" w:hAnsi="Trebuchet MS"/>
                <w:color w:val="000000"/>
                <w:spacing w:val="-3"/>
                <w:w w:val="110"/>
                <w:sz w:val="18"/>
                <w:szCs w:val="18"/>
                <w:lang w:val="nl-NL"/>
              </w:rPr>
              <w:t>een beter gevoel over mijzelf hebben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419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D45A86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 xml:space="preserve">Ik </w:t>
            </w:r>
            <w:r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>heb het gevoel dat ik vaker voor de gek word gehouden dan andere mensen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572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AD40AE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-4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-4"/>
                <w:w w:val="110"/>
                <w:sz w:val="18"/>
                <w:szCs w:val="18"/>
                <w:lang w:val="nl-NL"/>
              </w:rPr>
              <w:t xml:space="preserve">Ik </w:t>
            </w:r>
            <w:r w:rsidR="00AD40AE">
              <w:rPr>
                <w:rFonts w:ascii="Trebuchet MS" w:hAnsi="Trebuchet MS"/>
                <w:color w:val="000000"/>
                <w:spacing w:val="-4"/>
                <w:w w:val="110"/>
                <w:sz w:val="18"/>
                <w:szCs w:val="18"/>
                <w:lang w:val="nl-NL"/>
              </w:rPr>
              <w:t>denk</w:t>
            </w:r>
            <w:r w:rsidRPr="00D36150">
              <w:rPr>
                <w:rFonts w:ascii="Trebuchet MS" w:hAnsi="Trebuchet MS"/>
                <w:color w:val="000000"/>
                <w:spacing w:val="-4"/>
                <w:w w:val="110"/>
                <w:sz w:val="18"/>
                <w:szCs w:val="18"/>
                <w:lang w:val="nl-NL"/>
              </w:rPr>
              <w:t xml:space="preserve"> dat mensen </w:t>
            </w:r>
            <w:r w:rsidR="00AD40AE">
              <w:rPr>
                <w:rFonts w:ascii="Trebuchet MS" w:hAnsi="Trebuchet MS"/>
                <w:color w:val="000000"/>
                <w:spacing w:val="-4"/>
                <w:w w:val="110"/>
                <w:sz w:val="18"/>
                <w:szCs w:val="18"/>
                <w:lang w:val="nl-NL"/>
              </w:rPr>
              <w:t>het naar hun zin hebben als ze met mij samen zijn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  <w:tr w:rsidR="008C7780" w:rsidRPr="00D36150" w:rsidTr="006E3333">
        <w:trPr>
          <w:trHeight w:hRule="exact" w:val="277"/>
        </w:trPr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D36150">
            <w:pPr>
              <w:numPr>
                <w:ilvl w:val="0"/>
                <w:numId w:val="21"/>
              </w:numPr>
              <w:tabs>
                <w:tab w:val="decimal" w:pos="426"/>
              </w:tabs>
              <w:ind w:hanging="724"/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spacing w:val="2"/>
                <w:w w:val="110"/>
                <w:sz w:val="18"/>
                <w:szCs w:val="18"/>
                <w:lang w:val="nl-NL"/>
              </w:rPr>
              <w:t>Ik wou dat ik iemand anders was</w:t>
            </w:r>
          </w:p>
        </w:tc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1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 w:rsidP="00373A8B">
            <w:pPr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2</w:t>
            </w:r>
          </w:p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3</w:t>
            </w:r>
          </w:p>
        </w:tc>
        <w:tc>
          <w:tcPr>
            <w:tcW w:w="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4</w:t>
            </w:r>
          </w:p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373A8B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 xml:space="preserve"> </w:t>
            </w:r>
            <w:r w:rsidR="00D45A86"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5</w:t>
            </w:r>
          </w:p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jc w:val="center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6</w:t>
            </w:r>
          </w:p>
        </w:tc>
        <w:tc>
          <w:tcPr>
            <w:tcW w:w="6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7780" w:rsidRPr="00D36150" w:rsidRDefault="00D45A86">
            <w:pPr>
              <w:ind w:right="529"/>
              <w:jc w:val="right"/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</w:pPr>
            <w:r w:rsidRPr="00D36150">
              <w:rPr>
                <w:rFonts w:ascii="Trebuchet MS" w:hAnsi="Trebuchet MS"/>
                <w:color w:val="000000"/>
                <w:w w:val="110"/>
                <w:sz w:val="18"/>
                <w:szCs w:val="18"/>
                <w:lang w:val="nl-NL"/>
              </w:rPr>
              <w:t>7</w:t>
            </w:r>
          </w:p>
        </w:tc>
      </w:tr>
    </w:tbl>
    <w:p w:rsidR="008C7780" w:rsidRPr="005B4674" w:rsidRDefault="008C7780" w:rsidP="006E3333">
      <w:pPr>
        <w:spacing w:after="772" w:line="20" w:lineRule="exact"/>
        <w:rPr>
          <w:lang w:val="nl-NL"/>
        </w:rPr>
      </w:pPr>
    </w:p>
    <w:sectPr w:rsidR="008C7780" w:rsidRPr="005B4674">
      <w:pgSz w:w="12240" w:h="15840"/>
      <w:pgMar w:top="1366" w:right="2046" w:bottom="324" w:left="185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642"/>
    <w:multiLevelType w:val="multilevel"/>
    <w:tmpl w:val="29B43AA4"/>
    <w:lvl w:ilvl="0">
      <w:start w:val="1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73FA3"/>
    <w:multiLevelType w:val="multilevel"/>
    <w:tmpl w:val="1504ADC4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B607E"/>
    <w:multiLevelType w:val="multilevel"/>
    <w:tmpl w:val="131C75A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B33F3"/>
    <w:multiLevelType w:val="multilevel"/>
    <w:tmpl w:val="6D9C7782"/>
    <w:lvl w:ilvl="0">
      <w:start w:val="1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B7C4F"/>
    <w:multiLevelType w:val="multilevel"/>
    <w:tmpl w:val="6A5010E8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C6D5B"/>
    <w:multiLevelType w:val="multilevel"/>
    <w:tmpl w:val="1DD846AE"/>
    <w:lvl w:ilvl="0">
      <w:start w:val="1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D4221A"/>
    <w:multiLevelType w:val="multilevel"/>
    <w:tmpl w:val="0390FA10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C09B8"/>
    <w:multiLevelType w:val="multilevel"/>
    <w:tmpl w:val="105847D2"/>
    <w:lvl w:ilvl="0">
      <w:start w:val="1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2607E5"/>
    <w:multiLevelType w:val="multilevel"/>
    <w:tmpl w:val="F38A9F1C"/>
    <w:lvl w:ilvl="0">
      <w:start w:val="9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A85CC1"/>
    <w:multiLevelType w:val="hybridMultilevel"/>
    <w:tmpl w:val="64FC70C8"/>
    <w:lvl w:ilvl="0" w:tplc="3BCE9F60">
      <w:start w:val="1"/>
      <w:numFmt w:val="decimal"/>
      <w:lvlText w:val="%1."/>
      <w:lvlJc w:val="left"/>
      <w:pPr>
        <w:ind w:left="724" w:hanging="360"/>
      </w:pPr>
      <w:rPr>
        <w:rFonts w:ascii="Trebuchet MS" w:hAnsi="Trebuchet MS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71118"/>
    <w:multiLevelType w:val="multilevel"/>
    <w:tmpl w:val="F82410E8"/>
    <w:lvl w:ilvl="0">
      <w:start w:val="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973B87"/>
    <w:multiLevelType w:val="multilevel"/>
    <w:tmpl w:val="C02A81EA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66555"/>
    <w:multiLevelType w:val="multilevel"/>
    <w:tmpl w:val="60EA5134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B2308"/>
    <w:multiLevelType w:val="multilevel"/>
    <w:tmpl w:val="20083E2E"/>
    <w:lvl w:ilvl="0">
      <w:start w:val="1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A15E4"/>
    <w:multiLevelType w:val="multilevel"/>
    <w:tmpl w:val="08A4E2F0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F5EBF"/>
    <w:multiLevelType w:val="multilevel"/>
    <w:tmpl w:val="22822DBA"/>
    <w:lvl w:ilvl="0">
      <w:start w:val="1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84F98"/>
    <w:multiLevelType w:val="multilevel"/>
    <w:tmpl w:val="5ADC30AC"/>
    <w:lvl w:ilvl="0">
      <w:start w:val="1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47432D"/>
    <w:multiLevelType w:val="multilevel"/>
    <w:tmpl w:val="AB42A1A6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53262F"/>
    <w:multiLevelType w:val="multilevel"/>
    <w:tmpl w:val="0824C652"/>
    <w:lvl w:ilvl="0">
      <w:start w:val="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0C7951"/>
    <w:multiLevelType w:val="multilevel"/>
    <w:tmpl w:val="D562908C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D62FE2"/>
    <w:multiLevelType w:val="multilevel"/>
    <w:tmpl w:val="5F4E9D3A"/>
    <w:lvl w:ilvl="0">
      <w:start w:val="2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6"/>
  </w:num>
  <w:num w:numId="5">
    <w:abstractNumId w:val="12"/>
  </w:num>
  <w:num w:numId="6">
    <w:abstractNumId w:val="10"/>
  </w:num>
  <w:num w:numId="7">
    <w:abstractNumId w:val="19"/>
  </w:num>
  <w:num w:numId="8">
    <w:abstractNumId w:val="18"/>
  </w:num>
  <w:num w:numId="9">
    <w:abstractNumId w:val="8"/>
  </w:num>
  <w:num w:numId="10">
    <w:abstractNumId w:val="4"/>
  </w:num>
  <w:num w:numId="11">
    <w:abstractNumId w:val="15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 w:numId="16">
    <w:abstractNumId w:val="13"/>
  </w:num>
  <w:num w:numId="17">
    <w:abstractNumId w:val="16"/>
  </w:num>
  <w:num w:numId="18">
    <w:abstractNumId w:val="7"/>
  </w:num>
  <w:num w:numId="19">
    <w:abstractNumId w:val="5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7780"/>
    <w:rsid w:val="000F5F89"/>
    <w:rsid w:val="003725D1"/>
    <w:rsid w:val="00373A8B"/>
    <w:rsid w:val="003E19A0"/>
    <w:rsid w:val="005B4674"/>
    <w:rsid w:val="006E3333"/>
    <w:rsid w:val="00821BE6"/>
    <w:rsid w:val="008C7780"/>
    <w:rsid w:val="00AD40AE"/>
    <w:rsid w:val="00D36150"/>
    <w:rsid w:val="00D45A86"/>
    <w:rsid w:val="00E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3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41E50C0B79046B210688FCA4A9F6A" ma:contentTypeVersion="6" ma:contentTypeDescription="Een nieuw document maken." ma:contentTypeScope="" ma:versionID="1d36b6cbca06aece0bd004c8bf4bfbbd">
  <xsd:schema xmlns:xsd="http://www.w3.org/2001/XMLSchema" xmlns:xs="http://www.w3.org/2001/XMLSchema" xmlns:p="http://schemas.microsoft.com/office/2006/metadata/properties" xmlns:ns2="de99fc8d-463f-4998-9c5c-edda5def2d2c" xmlns:ns3="aecbff43-35d7-4ea8-8de7-bfcfe1e49175" targetNamespace="http://schemas.microsoft.com/office/2006/metadata/properties" ma:root="true" ma:fieldsID="b4616b5d41ad13b82d5fa7598bf6046f" ns2:_="" ns3:_="">
    <xsd:import namespace="de99fc8d-463f-4998-9c5c-edda5def2d2c"/>
    <xsd:import namespace="aecbff43-35d7-4ea8-8de7-bfcfe1e49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9fc8d-463f-4998-9c5c-edda5def2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ff43-35d7-4ea8-8de7-bfcfe1e4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DCF4E-2ADC-4B10-8905-F9A52A321C66}"/>
</file>

<file path=customXml/itemProps2.xml><?xml version="1.0" encoding="utf-8"?>
<ds:datastoreItem xmlns:ds="http://schemas.openxmlformats.org/officeDocument/2006/customXml" ds:itemID="{60362AC0-F15C-48CD-8D6E-7D2EF44DF5DF}"/>
</file>

<file path=customXml/itemProps3.xml><?xml version="1.0" encoding="utf-8"?>
<ds:datastoreItem xmlns:ds="http://schemas.openxmlformats.org/officeDocument/2006/customXml" ds:itemID="{71E4F16D-0268-40DA-B9E8-AB87B61DFEAE}"/>
</file>

<file path=docProps/app.xml><?xml version="1.0" encoding="utf-8"?>
<Properties xmlns="http://schemas.openxmlformats.org/officeDocument/2006/extended-properties" xmlns:vt="http://schemas.openxmlformats.org/officeDocument/2006/docPropsVTypes">
  <Template>EBF9A6A2</Template>
  <TotalTime>67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Pluryn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Antonides, Rémy</dc:creator>
  <cp:lastModifiedBy>Antonides, Rémy</cp:lastModifiedBy>
  <cp:revision>6</cp:revision>
  <dcterms:created xsi:type="dcterms:W3CDTF">2016-10-06T09:37:00Z</dcterms:created>
  <dcterms:modified xsi:type="dcterms:W3CDTF">2016-10-06T12:06:00Z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0x010100F1541E50C0B79046B210688FCA4A9F6A</vt:lpwstr>
  </property>
  <property fmtid="{D5CDD505-2E9C-101B-9397-08002B2CF9AE}" pid="3" name="Order">
    <vt:r8>825600</vt:r8>
  </property>
</Properties>
</file>